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7A" w:rsidRDefault="006E6B7A" w:rsidP="006E6B7A">
      <w:r>
        <w:t xml:space="preserve">Список участников программы ЗНАКОМСТВО С </w:t>
      </w:r>
      <w:proofErr w:type="gramStart"/>
      <w:r>
        <w:t>РАБОТОЙ  ИЗРАИЛЬСКИХ</w:t>
      </w:r>
      <w:proofErr w:type="gramEnd"/>
      <w:r>
        <w:t xml:space="preserve"> ОРГАНИЗАЦИЙ ПО СОПРОВОЖДЕНИЮ ПРОБЛЕМНЫХ ГРУПП ПОДРОСТКОВ И МОЛОДЕЖИ  25.11-01.12.2019. 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2410"/>
        <w:gridCol w:w="2410"/>
        <w:gridCol w:w="2551"/>
      </w:tblGrid>
      <w:tr w:rsidR="006E6B7A" w:rsidTr="006E6B7A">
        <w:tc>
          <w:tcPr>
            <w:tcW w:w="817" w:type="dxa"/>
          </w:tcPr>
          <w:p w:rsidR="006E6B7A" w:rsidRDefault="006E6B7A" w:rsidP="006E6B7A">
            <w:r>
              <w:t>№ п/п</w:t>
            </w:r>
          </w:p>
        </w:tc>
        <w:tc>
          <w:tcPr>
            <w:tcW w:w="3119" w:type="dxa"/>
          </w:tcPr>
          <w:p w:rsidR="006E6B7A" w:rsidRDefault="006E6B7A" w:rsidP="006E6B7A">
            <w:r>
              <w:t xml:space="preserve">ФИО </w:t>
            </w:r>
          </w:p>
        </w:tc>
        <w:tc>
          <w:tcPr>
            <w:tcW w:w="2268" w:type="dxa"/>
          </w:tcPr>
          <w:p w:rsidR="006E6B7A" w:rsidRDefault="006E6B7A" w:rsidP="006E6B7A">
            <w:r>
              <w:t>ФИ англ., номер загранпаспорта, дата рождения</w:t>
            </w:r>
          </w:p>
        </w:tc>
        <w:tc>
          <w:tcPr>
            <w:tcW w:w="2410" w:type="dxa"/>
          </w:tcPr>
          <w:p w:rsidR="006E6B7A" w:rsidRDefault="006E6B7A" w:rsidP="006E6B7A">
            <w:r>
              <w:t xml:space="preserve">Должность, организация </w:t>
            </w:r>
          </w:p>
        </w:tc>
        <w:tc>
          <w:tcPr>
            <w:tcW w:w="2410" w:type="dxa"/>
          </w:tcPr>
          <w:p w:rsidR="006E6B7A" w:rsidRDefault="006E6B7A" w:rsidP="006E6B7A">
            <w:r>
              <w:t>Контакты - почта, телефон</w:t>
            </w:r>
          </w:p>
        </w:tc>
        <w:tc>
          <w:tcPr>
            <w:tcW w:w="2551" w:type="dxa"/>
          </w:tcPr>
          <w:p w:rsidR="006E6B7A" w:rsidRDefault="00C5457F" w:rsidP="006E6B7A">
            <w:r>
              <w:t>Примечания *</w:t>
            </w:r>
            <w:r w:rsidR="006E6B7A">
              <w:t xml:space="preserve"> </w:t>
            </w:r>
          </w:p>
          <w:p w:rsidR="00C5457F" w:rsidRDefault="00C5457F" w:rsidP="006E6B7A"/>
        </w:tc>
      </w:tr>
      <w:tr w:rsidR="006E6B7A" w:rsidTr="006E6B7A">
        <w:tc>
          <w:tcPr>
            <w:tcW w:w="817" w:type="dxa"/>
          </w:tcPr>
          <w:p w:rsidR="006E6B7A" w:rsidRDefault="006E6B7A" w:rsidP="006E6B7A">
            <w:r>
              <w:t>1</w:t>
            </w:r>
          </w:p>
        </w:tc>
        <w:tc>
          <w:tcPr>
            <w:tcW w:w="3119" w:type="dxa"/>
          </w:tcPr>
          <w:p w:rsidR="006E6B7A" w:rsidRDefault="006E6B7A" w:rsidP="006E6B7A"/>
        </w:tc>
        <w:tc>
          <w:tcPr>
            <w:tcW w:w="2268" w:type="dxa"/>
          </w:tcPr>
          <w:p w:rsidR="006E6B7A" w:rsidRPr="006E6B7A" w:rsidRDefault="006E6B7A" w:rsidP="006E6B7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E6B7A" w:rsidRPr="006E6B7A" w:rsidRDefault="006E6B7A" w:rsidP="006E6B7A"/>
        </w:tc>
        <w:tc>
          <w:tcPr>
            <w:tcW w:w="2410" w:type="dxa"/>
          </w:tcPr>
          <w:p w:rsidR="006E6B7A" w:rsidRPr="006E6B7A" w:rsidRDefault="006E6B7A" w:rsidP="006E6B7A"/>
        </w:tc>
        <w:tc>
          <w:tcPr>
            <w:tcW w:w="2551" w:type="dxa"/>
          </w:tcPr>
          <w:p w:rsidR="00C5457F" w:rsidRDefault="00C5457F" w:rsidP="006E6B7A"/>
        </w:tc>
      </w:tr>
      <w:tr w:rsidR="006E6B7A" w:rsidTr="006E6B7A">
        <w:tc>
          <w:tcPr>
            <w:tcW w:w="817" w:type="dxa"/>
          </w:tcPr>
          <w:p w:rsidR="006E6B7A" w:rsidRDefault="006E6B7A" w:rsidP="006E6B7A">
            <w:r>
              <w:t>2</w:t>
            </w:r>
          </w:p>
        </w:tc>
        <w:tc>
          <w:tcPr>
            <w:tcW w:w="3119" w:type="dxa"/>
          </w:tcPr>
          <w:p w:rsidR="006E6B7A" w:rsidRDefault="006E6B7A" w:rsidP="006E6B7A"/>
        </w:tc>
        <w:tc>
          <w:tcPr>
            <w:tcW w:w="2268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551" w:type="dxa"/>
          </w:tcPr>
          <w:p w:rsidR="006E6B7A" w:rsidRDefault="006E6B7A" w:rsidP="006E6B7A"/>
        </w:tc>
      </w:tr>
      <w:tr w:rsidR="006E6B7A" w:rsidTr="006E6B7A">
        <w:tc>
          <w:tcPr>
            <w:tcW w:w="817" w:type="dxa"/>
          </w:tcPr>
          <w:p w:rsidR="006E6B7A" w:rsidRDefault="006E6B7A" w:rsidP="006E6B7A">
            <w:r>
              <w:t>3</w:t>
            </w:r>
          </w:p>
        </w:tc>
        <w:tc>
          <w:tcPr>
            <w:tcW w:w="3119" w:type="dxa"/>
          </w:tcPr>
          <w:p w:rsidR="006E6B7A" w:rsidRDefault="006E6B7A" w:rsidP="006E6B7A"/>
        </w:tc>
        <w:tc>
          <w:tcPr>
            <w:tcW w:w="2268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551" w:type="dxa"/>
          </w:tcPr>
          <w:p w:rsidR="006E6B7A" w:rsidRDefault="006E6B7A" w:rsidP="006E6B7A"/>
        </w:tc>
      </w:tr>
      <w:tr w:rsidR="006E6B7A" w:rsidTr="006E6B7A">
        <w:tc>
          <w:tcPr>
            <w:tcW w:w="817" w:type="dxa"/>
          </w:tcPr>
          <w:p w:rsidR="006E6B7A" w:rsidRDefault="006E6B7A" w:rsidP="006E6B7A">
            <w:r>
              <w:t>4</w:t>
            </w:r>
          </w:p>
        </w:tc>
        <w:tc>
          <w:tcPr>
            <w:tcW w:w="3119" w:type="dxa"/>
          </w:tcPr>
          <w:p w:rsidR="006E6B7A" w:rsidRDefault="006E6B7A" w:rsidP="006E6B7A"/>
        </w:tc>
        <w:tc>
          <w:tcPr>
            <w:tcW w:w="2268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551" w:type="dxa"/>
          </w:tcPr>
          <w:p w:rsidR="006E6B7A" w:rsidRDefault="006E6B7A" w:rsidP="006E6B7A"/>
        </w:tc>
      </w:tr>
      <w:tr w:rsidR="006E6B7A" w:rsidTr="006E6B7A">
        <w:tc>
          <w:tcPr>
            <w:tcW w:w="817" w:type="dxa"/>
          </w:tcPr>
          <w:p w:rsidR="006E6B7A" w:rsidRDefault="006E6B7A" w:rsidP="006E6B7A">
            <w:r>
              <w:t>5</w:t>
            </w:r>
          </w:p>
        </w:tc>
        <w:tc>
          <w:tcPr>
            <w:tcW w:w="3119" w:type="dxa"/>
          </w:tcPr>
          <w:p w:rsidR="006E6B7A" w:rsidRDefault="006E6B7A" w:rsidP="006E6B7A"/>
        </w:tc>
        <w:tc>
          <w:tcPr>
            <w:tcW w:w="2268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551" w:type="dxa"/>
          </w:tcPr>
          <w:p w:rsidR="006E6B7A" w:rsidRDefault="006E6B7A" w:rsidP="006E6B7A"/>
        </w:tc>
      </w:tr>
      <w:tr w:rsidR="006E6B7A" w:rsidTr="006E6B7A">
        <w:tc>
          <w:tcPr>
            <w:tcW w:w="817" w:type="dxa"/>
          </w:tcPr>
          <w:p w:rsidR="006E6B7A" w:rsidRDefault="006E6B7A" w:rsidP="006E6B7A">
            <w:r>
              <w:t>6</w:t>
            </w:r>
          </w:p>
        </w:tc>
        <w:tc>
          <w:tcPr>
            <w:tcW w:w="3119" w:type="dxa"/>
          </w:tcPr>
          <w:p w:rsidR="006E6B7A" w:rsidRDefault="006E6B7A" w:rsidP="006E6B7A"/>
        </w:tc>
        <w:tc>
          <w:tcPr>
            <w:tcW w:w="2268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551" w:type="dxa"/>
          </w:tcPr>
          <w:p w:rsidR="006E6B7A" w:rsidRDefault="006E6B7A" w:rsidP="006E6B7A"/>
        </w:tc>
      </w:tr>
      <w:tr w:rsidR="006E6B7A" w:rsidTr="006E6B7A">
        <w:tc>
          <w:tcPr>
            <w:tcW w:w="817" w:type="dxa"/>
          </w:tcPr>
          <w:p w:rsidR="006E6B7A" w:rsidRDefault="006E6B7A" w:rsidP="006E6B7A">
            <w:r>
              <w:t>7</w:t>
            </w:r>
          </w:p>
        </w:tc>
        <w:tc>
          <w:tcPr>
            <w:tcW w:w="3119" w:type="dxa"/>
          </w:tcPr>
          <w:p w:rsidR="006E6B7A" w:rsidRDefault="006E6B7A" w:rsidP="006E6B7A"/>
        </w:tc>
        <w:tc>
          <w:tcPr>
            <w:tcW w:w="2268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410" w:type="dxa"/>
          </w:tcPr>
          <w:p w:rsidR="006E6B7A" w:rsidRDefault="006E6B7A" w:rsidP="006E6B7A"/>
        </w:tc>
        <w:tc>
          <w:tcPr>
            <w:tcW w:w="2551" w:type="dxa"/>
          </w:tcPr>
          <w:p w:rsidR="006E6B7A" w:rsidRDefault="006E6B7A" w:rsidP="006E6B7A"/>
        </w:tc>
      </w:tr>
      <w:tr w:rsidR="006E6B7A" w:rsidTr="006E6B7A">
        <w:tc>
          <w:tcPr>
            <w:tcW w:w="817" w:type="dxa"/>
          </w:tcPr>
          <w:p w:rsidR="006E6B7A" w:rsidRDefault="006E6B7A" w:rsidP="00BF031F">
            <w:r>
              <w:t>8</w:t>
            </w:r>
          </w:p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  <w:tr w:rsidR="006E6B7A" w:rsidTr="006E6B7A">
        <w:tc>
          <w:tcPr>
            <w:tcW w:w="817" w:type="dxa"/>
          </w:tcPr>
          <w:p w:rsidR="006E6B7A" w:rsidRDefault="006E6B7A" w:rsidP="00BF031F">
            <w:r>
              <w:t>9</w:t>
            </w:r>
          </w:p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  <w:tr w:rsidR="006E6B7A" w:rsidTr="006E6B7A">
        <w:tc>
          <w:tcPr>
            <w:tcW w:w="817" w:type="dxa"/>
          </w:tcPr>
          <w:p w:rsidR="006E6B7A" w:rsidRDefault="006E6B7A" w:rsidP="00BF031F">
            <w:r>
              <w:t>10</w:t>
            </w:r>
          </w:p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  <w:tr w:rsidR="006E6B7A" w:rsidTr="006E6B7A">
        <w:tc>
          <w:tcPr>
            <w:tcW w:w="817" w:type="dxa"/>
          </w:tcPr>
          <w:p w:rsidR="006E6B7A" w:rsidRDefault="006E6B7A" w:rsidP="00BF031F">
            <w:r>
              <w:t>11</w:t>
            </w:r>
          </w:p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  <w:tr w:rsidR="006E6B7A" w:rsidTr="006E6B7A">
        <w:tc>
          <w:tcPr>
            <w:tcW w:w="817" w:type="dxa"/>
          </w:tcPr>
          <w:p w:rsidR="006E6B7A" w:rsidRDefault="006E6B7A" w:rsidP="00BF031F">
            <w:r>
              <w:t>12</w:t>
            </w:r>
          </w:p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  <w:tr w:rsidR="006E6B7A" w:rsidTr="006E6B7A">
        <w:tc>
          <w:tcPr>
            <w:tcW w:w="817" w:type="dxa"/>
          </w:tcPr>
          <w:p w:rsidR="006E6B7A" w:rsidRDefault="006E6B7A" w:rsidP="00BF031F"/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  <w:tr w:rsidR="006E6B7A" w:rsidTr="006E6B7A">
        <w:tc>
          <w:tcPr>
            <w:tcW w:w="817" w:type="dxa"/>
          </w:tcPr>
          <w:p w:rsidR="006E6B7A" w:rsidRDefault="006E6B7A" w:rsidP="00BF031F"/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  <w:tr w:rsidR="006E6B7A" w:rsidTr="006E6B7A">
        <w:tc>
          <w:tcPr>
            <w:tcW w:w="817" w:type="dxa"/>
          </w:tcPr>
          <w:p w:rsidR="006E6B7A" w:rsidRDefault="006E6B7A" w:rsidP="00BF031F"/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  <w:tr w:rsidR="006E6B7A" w:rsidTr="006E6B7A">
        <w:tc>
          <w:tcPr>
            <w:tcW w:w="817" w:type="dxa"/>
          </w:tcPr>
          <w:p w:rsidR="006E6B7A" w:rsidRDefault="006E6B7A" w:rsidP="00BF031F"/>
        </w:tc>
        <w:tc>
          <w:tcPr>
            <w:tcW w:w="3119" w:type="dxa"/>
          </w:tcPr>
          <w:p w:rsidR="006E6B7A" w:rsidRDefault="006E6B7A" w:rsidP="00BF031F"/>
        </w:tc>
        <w:tc>
          <w:tcPr>
            <w:tcW w:w="2268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410" w:type="dxa"/>
          </w:tcPr>
          <w:p w:rsidR="006E6B7A" w:rsidRDefault="006E6B7A" w:rsidP="00BF031F"/>
        </w:tc>
        <w:tc>
          <w:tcPr>
            <w:tcW w:w="2551" w:type="dxa"/>
          </w:tcPr>
          <w:p w:rsidR="006E6B7A" w:rsidRDefault="006E6B7A" w:rsidP="00BF031F"/>
        </w:tc>
      </w:tr>
    </w:tbl>
    <w:p w:rsidR="006E6B7A" w:rsidRDefault="00C5457F" w:rsidP="006E6B7A">
      <w:r>
        <w:t>*</w:t>
      </w:r>
      <w:r w:rsidRPr="00C5457F">
        <w:t xml:space="preserve"> </w:t>
      </w:r>
      <w:r>
        <w:t xml:space="preserve">В колонке Примечания могут быть: </w:t>
      </w:r>
      <w:proofErr w:type="gramStart"/>
      <w:r>
        <w:t>пожелания  к</w:t>
      </w:r>
      <w:proofErr w:type="gramEnd"/>
      <w:r>
        <w:t xml:space="preserve"> программе,  к условиям проживания, дату обратного вылета или время рейсов, если они не совпадают с рейсами и датами группы и пр. </w:t>
      </w:r>
    </w:p>
    <w:p w:rsidR="006E6B7A" w:rsidRDefault="00C5457F" w:rsidP="00C5457F">
      <w:pPr>
        <w:jc w:val="center"/>
        <w:rPr>
          <w:b/>
        </w:rPr>
      </w:pPr>
      <w:r w:rsidRPr="00C5457F">
        <w:rPr>
          <w:b/>
        </w:rPr>
        <w:t>УСЛОВИЯ ПОЕЗДКИ.</w:t>
      </w:r>
    </w:p>
    <w:p w:rsidR="006437FE" w:rsidRPr="00C5457F" w:rsidRDefault="006437FE" w:rsidP="00C5457F">
      <w:pPr>
        <w:jc w:val="center"/>
        <w:rPr>
          <w:b/>
        </w:rPr>
      </w:pPr>
      <w:r>
        <w:rPr>
          <w:rFonts w:ascii="Calibri" w:hAnsi="Calibri" w:cs="Calibri"/>
          <w:b/>
          <w:bCs/>
          <w:color w:val="404040"/>
          <w:shd w:val="clear" w:color="auto" w:fill="FFFFFF"/>
        </w:rPr>
        <w:t>Обязательное требование</w:t>
      </w:r>
      <w:proofErr w:type="gramStart"/>
      <w:r>
        <w:rPr>
          <w:rFonts w:ascii="Calibri" w:hAnsi="Calibri" w:cs="Calibri"/>
          <w:b/>
          <w:bCs/>
          <w:color w:val="404040"/>
          <w:shd w:val="clear" w:color="auto" w:fill="FFFFFF"/>
        </w:rPr>
        <w:t>: На</w:t>
      </w:r>
      <w:proofErr w:type="gramEnd"/>
      <w:r>
        <w:rPr>
          <w:rFonts w:ascii="Calibri" w:hAnsi="Calibri" w:cs="Calibri"/>
          <w:b/>
          <w:bCs/>
          <w:color w:val="404040"/>
          <w:shd w:val="clear" w:color="auto" w:fill="FFFFFF"/>
        </w:rPr>
        <w:t xml:space="preserve"> момент въезда в Израиль до окончания срока действия паспорта должно быть не менее шести (6) месяцев.</w:t>
      </w:r>
    </w:p>
    <w:p w:rsidR="00180005" w:rsidRDefault="00180005" w:rsidP="006E6B7A">
      <w:r>
        <w:t xml:space="preserve">Оптимальный состав группы не более 12 человек. </w:t>
      </w:r>
    </w:p>
    <w:p w:rsidR="006E6B7A" w:rsidRDefault="006E6B7A" w:rsidP="006E6B7A">
      <w:r>
        <w:t xml:space="preserve">Все расходы по своему пребыванию оплачивают сами участники. </w:t>
      </w:r>
    </w:p>
    <w:p w:rsidR="006E6B7A" w:rsidRDefault="006E6B7A" w:rsidP="006E6B7A">
      <w:r>
        <w:lastRenderedPageBreak/>
        <w:t xml:space="preserve">Примерная стоимость </w:t>
      </w:r>
      <w:proofErr w:type="gramStart"/>
      <w:r>
        <w:t>авиабилетов  от</w:t>
      </w:r>
      <w:proofErr w:type="gramEnd"/>
      <w:r>
        <w:t xml:space="preserve"> 17 до 19 тыс.р.  Рекомендуются рейсы </w:t>
      </w:r>
      <w:r w:rsidRPr="006E6B7A">
        <w:rPr>
          <w:noProof/>
        </w:rPr>
        <w:drawing>
          <wp:inline distT="0" distB="0" distL="0" distR="0">
            <wp:extent cx="5476875" cy="3286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7A" w:rsidRDefault="00596031">
      <w:r>
        <w:t xml:space="preserve">Проживание в отеле в Тель-Авиве, конкретные условия (количество людей в номере, класс номеров, место расположения и пр.) и стоимость уточняются по мере утверждения </w:t>
      </w:r>
      <w:proofErr w:type="gramStart"/>
      <w:r>
        <w:t>состава  участников</w:t>
      </w:r>
      <w:proofErr w:type="gramEnd"/>
      <w:r>
        <w:t xml:space="preserve">  группы. Нужно поспешить, т.к. бюджетных вариантов все меньше. Сейчас можно найти двухместный </w:t>
      </w:r>
      <w:proofErr w:type="gramStart"/>
      <w:r>
        <w:t>номер  от</w:t>
      </w:r>
      <w:proofErr w:type="gramEnd"/>
      <w:r>
        <w:t xml:space="preserve"> 25 </w:t>
      </w:r>
      <w:proofErr w:type="spellStart"/>
      <w:r>
        <w:t>тыс</w:t>
      </w:r>
      <w:proofErr w:type="spellEnd"/>
      <w:r>
        <w:t xml:space="preserve"> за 6 ночей с завтраком  до 60 тыс. Дешевые номера с душем и удобствами на этаже.  Организаторам проще бронировать сразу всей группе, </w:t>
      </w:r>
      <w:proofErr w:type="gramStart"/>
      <w:r>
        <w:t>если  у</w:t>
      </w:r>
      <w:proofErr w:type="gramEnd"/>
      <w:r>
        <w:t xml:space="preserve"> вас есть отдельные пожелания, можно самостоятельно найти себе проживание, но это будет неудобно для   организации  трансферов по  территории.</w:t>
      </w:r>
    </w:p>
    <w:p w:rsidR="00596031" w:rsidRDefault="00596031" w:rsidP="00596031">
      <w:r>
        <w:t xml:space="preserve">Поскольку по нашим маршрутам нет прямого общественного транспорта, то нам </w:t>
      </w:r>
      <w:proofErr w:type="gramStart"/>
      <w:r>
        <w:t>предложили  использовать</w:t>
      </w:r>
      <w:proofErr w:type="gramEnd"/>
      <w:r>
        <w:t xml:space="preserve"> каршеринг,  поэтому в группе нужен человек с правами. Желательно двое.  Соответственно, на аренду авто будем складываться.  На сервисе </w:t>
      </w:r>
      <w:proofErr w:type="gramStart"/>
      <w:r>
        <w:rPr>
          <w:lang w:val="en-US"/>
        </w:rPr>
        <w:t>www</w:t>
      </w:r>
      <w:r w:rsidRPr="00596031">
        <w:t>.</w:t>
      </w:r>
      <w:proofErr w:type="spellStart"/>
      <w:r>
        <w:rPr>
          <w:lang w:val="en-US"/>
        </w:rPr>
        <w:t>carrent</w:t>
      </w:r>
      <w:proofErr w:type="spellEnd"/>
      <w:r w:rsidRPr="00596031">
        <w:t>.</w:t>
      </w:r>
      <w:r>
        <w:rPr>
          <w:lang w:val="en-US"/>
        </w:rPr>
        <w:t>co</w:t>
      </w:r>
      <w:r w:rsidRPr="00596031">
        <w:t>.</w:t>
      </w:r>
      <w:proofErr w:type="spellStart"/>
      <w:r>
        <w:rPr>
          <w:lang w:val="en-US"/>
        </w:rPr>
        <w:t>il</w:t>
      </w:r>
      <w:proofErr w:type="spellEnd"/>
      <w:r>
        <w:t xml:space="preserve">  5</w:t>
      </w:r>
      <w:proofErr w:type="gramEnd"/>
      <w:r>
        <w:t xml:space="preserve">-местная машина на весь период стоит от 11 </w:t>
      </w:r>
      <w:proofErr w:type="spellStart"/>
      <w:r>
        <w:t>тыс</w:t>
      </w:r>
      <w:proofErr w:type="spellEnd"/>
      <w:r>
        <w:t xml:space="preserve">, 9-местная 40 тыс. </w:t>
      </w:r>
    </w:p>
    <w:p w:rsidR="00C5457F" w:rsidRDefault="00C5457F" w:rsidP="00596031">
      <w:r>
        <w:t xml:space="preserve">По содержанию программы примерная программа составлена.  Могут </w:t>
      </w:r>
      <w:proofErr w:type="gramStart"/>
      <w:r>
        <w:t>быть  незначительные</w:t>
      </w:r>
      <w:proofErr w:type="gramEnd"/>
      <w:r>
        <w:t xml:space="preserve"> изменения или замены. В </w:t>
      </w:r>
      <w:proofErr w:type="gramStart"/>
      <w:r>
        <w:t>таблице  Список</w:t>
      </w:r>
      <w:proofErr w:type="gramEnd"/>
      <w:r>
        <w:t xml:space="preserve"> участников можно вписать свои пожелания по программе. </w:t>
      </w:r>
    </w:p>
    <w:p w:rsidR="00C5457F" w:rsidRDefault="00C5457F" w:rsidP="00596031"/>
    <w:p w:rsidR="00C5457F" w:rsidRDefault="00C5457F" w:rsidP="00C5457F">
      <w:r>
        <w:t>ПРИМЕРНАЯ ПРОГРАММА</w:t>
      </w:r>
    </w:p>
    <w:p w:rsidR="00C5457F" w:rsidRDefault="00C5457F" w:rsidP="00C5457F">
      <w:r>
        <w:lastRenderedPageBreak/>
        <w:t xml:space="preserve">ЗНАКОМСТВО С </w:t>
      </w:r>
      <w:proofErr w:type="gramStart"/>
      <w:r>
        <w:t>РАБОТОЙ  ИЗРАИЛЬСКИХ</w:t>
      </w:r>
      <w:proofErr w:type="gramEnd"/>
      <w:r>
        <w:t xml:space="preserve"> ОРГАНИЗАЦИЙ ПО СОПРОВОЖДЕНИЮ ПРОБЛЕМНЫХ ГРУПП ПОДРОСТКОВ И МОЛОДЕЖИ </w:t>
      </w:r>
    </w:p>
    <w:p w:rsidR="00C5457F" w:rsidRDefault="00C5457F" w:rsidP="00C545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42"/>
        <w:gridCol w:w="2336"/>
        <w:gridCol w:w="2337"/>
      </w:tblGrid>
      <w:tr w:rsidR="00C5457F" w:rsidTr="00C5457F">
        <w:tc>
          <w:tcPr>
            <w:tcW w:w="1413" w:type="dxa"/>
          </w:tcPr>
          <w:p w:rsidR="00C5457F" w:rsidRDefault="00C5457F" w:rsidP="00BF031F">
            <w:r>
              <w:t xml:space="preserve">Даты </w:t>
            </w:r>
          </w:p>
        </w:tc>
        <w:tc>
          <w:tcPr>
            <w:tcW w:w="7342" w:type="dxa"/>
          </w:tcPr>
          <w:p w:rsidR="00C5457F" w:rsidRDefault="00C5457F" w:rsidP="00BF031F">
            <w:r>
              <w:t>События</w:t>
            </w:r>
          </w:p>
          <w:p w:rsidR="00C5457F" w:rsidRDefault="00C5457F" w:rsidP="00BF031F"/>
        </w:tc>
        <w:tc>
          <w:tcPr>
            <w:tcW w:w="2336" w:type="dxa"/>
          </w:tcPr>
          <w:p w:rsidR="00C5457F" w:rsidRDefault="00C5457F" w:rsidP="00BF031F">
            <w:r>
              <w:t xml:space="preserve">Организация </w:t>
            </w:r>
          </w:p>
        </w:tc>
        <w:tc>
          <w:tcPr>
            <w:tcW w:w="2337" w:type="dxa"/>
          </w:tcPr>
          <w:p w:rsidR="00C5457F" w:rsidRDefault="00C5457F" w:rsidP="00BF031F">
            <w:r>
              <w:t>Место, адрес</w:t>
            </w:r>
          </w:p>
        </w:tc>
      </w:tr>
      <w:tr w:rsidR="00C5457F" w:rsidTr="00C5457F">
        <w:tc>
          <w:tcPr>
            <w:tcW w:w="1413" w:type="dxa"/>
          </w:tcPr>
          <w:p w:rsidR="00C5457F" w:rsidRDefault="00C5457F" w:rsidP="00BF031F">
            <w:r>
              <w:t>25.11.19</w:t>
            </w:r>
          </w:p>
          <w:p w:rsidR="00C5457F" w:rsidRDefault="00C5457F" w:rsidP="00BF031F"/>
        </w:tc>
        <w:tc>
          <w:tcPr>
            <w:tcW w:w="7342" w:type="dxa"/>
          </w:tcPr>
          <w:p w:rsidR="00C5457F" w:rsidRDefault="00C5457F" w:rsidP="00BF031F">
            <w:r>
              <w:t>Прилет, аэропорт Бен-</w:t>
            </w:r>
            <w:proofErr w:type="spellStart"/>
            <w:r>
              <w:t>Гурион</w:t>
            </w:r>
            <w:proofErr w:type="spellEnd"/>
            <w:r>
              <w:t>, трансфер к месту проживания в Тель-Авиве</w:t>
            </w:r>
          </w:p>
        </w:tc>
        <w:tc>
          <w:tcPr>
            <w:tcW w:w="2336" w:type="dxa"/>
          </w:tcPr>
          <w:p w:rsidR="00C5457F" w:rsidRDefault="00C5457F" w:rsidP="00BF031F">
            <w:proofErr w:type="spellStart"/>
            <w:r>
              <w:t>Ламерхав</w:t>
            </w:r>
            <w:proofErr w:type="spellEnd"/>
          </w:p>
        </w:tc>
        <w:tc>
          <w:tcPr>
            <w:tcW w:w="2337" w:type="dxa"/>
          </w:tcPr>
          <w:p w:rsidR="00C5457F" w:rsidRDefault="00C5457F" w:rsidP="00BF031F"/>
        </w:tc>
      </w:tr>
      <w:tr w:rsidR="00C5457F" w:rsidRPr="00F04FF4" w:rsidTr="00C5457F">
        <w:tc>
          <w:tcPr>
            <w:tcW w:w="1413" w:type="dxa"/>
          </w:tcPr>
          <w:p w:rsidR="00C5457F" w:rsidRDefault="00C5457F" w:rsidP="00BF031F">
            <w:r>
              <w:t>25.11.19,</w:t>
            </w:r>
          </w:p>
          <w:p w:rsidR="00C5457F" w:rsidRDefault="00C5457F" w:rsidP="00BF031F">
            <w:proofErr w:type="spellStart"/>
            <w:r>
              <w:t>пнд</w:t>
            </w:r>
            <w:proofErr w:type="spellEnd"/>
          </w:p>
        </w:tc>
        <w:tc>
          <w:tcPr>
            <w:tcW w:w="7342" w:type="dxa"/>
          </w:tcPr>
          <w:p w:rsidR="00C5457F" w:rsidRDefault="00C5457F" w:rsidP="00BF031F">
            <w:r>
              <w:t xml:space="preserve">12.00 – 13-00 Посещение центрального офиса организации </w:t>
            </w:r>
            <w:proofErr w:type="spellStart"/>
            <w:r>
              <w:t>Ламерхав</w:t>
            </w:r>
            <w:proofErr w:type="spellEnd"/>
            <w:r>
              <w:t xml:space="preserve">. Знакомство </w:t>
            </w:r>
            <w:proofErr w:type="gramStart"/>
            <w:r>
              <w:t>с  концепцией</w:t>
            </w:r>
            <w:proofErr w:type="gramEnd"/>
            <w:r>
              <w:t xml:space="preserve"> работы. </w:t>
            </w:r>
          </w:p>
          <w:p w:rsidR="00C5457F" w:rsidRPr="00C5457F" w:rsidRDefault="00C5457F" w:rsidP="00BF031F">
            <w:pPr>
              <w:pStyle w:val="Default"/>
              <w:rPr>
                <w:sz w:val="22"/>
                <w:szCs w:val="22"/>
              </w:rPr>
            </w:pPr>
            <w:r w:rsidRPr="00C5457F">
              <w:rPr>
                <w:sz w:val="22"/>
                <w:szCs w:val="22"/>
              </w:rPr>
              <w:t xml:space="preserve">13.00 – 13.30 – </w:t>
            </w:r>
            <w:r w:rsidRPr="00F04FF4">
              <w:rPr>
                <w:sz w:val="22"/>
                <w:szCs w:val="22"/>
                <w:lang w:val="en-US"/>
              </w:rPr>
              <w:t>lunch</w:t>
            </w:r>
            <w:r w:rsidRPr="00C5457F">
              <w:rPr>
                <w:sz w:val="22"/>
                <w:szCs w:val="22"/>
              </w:rPr>
              <w:t xml:space="preserve"> </w:t>
            </w:r>
          </w:p>
          <w:p w:rsidR="00C5457F" w:rsidRPr="00C5457F" w:rsidRDefault="00C5457F" w:rsidP="00BF031F">
            <w:pPr>
              <w:pStyle w:val="Default"/>
              <w:rPr>
                <w:sz w:val="22"/>
                <w:szCs w:val="22"/>
              </w:rPr>
            </w:pPr>
            <w:r w:rsidRPr="00C5457F">
              <w:rPr>
                <w:sz w:val="22"/>
                <w:szCs w:val="22"/>
              </w:rPr>
              <w:t xml:space="preserve">14.00 – 16.00 – </w:t>
            </w:r>
            <w:r>
              <w:rPr>
                <w:sz w:val="22"/>
                <w:szCs w:val="22"/>
              </w:rPr>
              <w:t>Посещение</w:t>
            </w:r>
            <w:r w:rsidRPr="00C54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колледжа</w:t>
            </w:r>
            <w:r w:rsidRPr="00C5457F">
              <w:rPr>
                <w:sz w:val="22"/>
                <w:szCs w:val="22"/>
              </w:rPr>
              <w:t xml:space="preserve"> </w:t>
            </w:r>
            <w:r w:rsidRPr="00F04FF4">
              <w:rPr>
                <w:sz w:val="22"/>
                <w:szCs w:val="22"/>
                <w:lang w:val="en-US"/>
              </w:rPr>
              <w:t>Beit</w:t>
            </w:r>
            <w:r w:rsidRPr="00C5457F">
              <w:rPr>
                <w:sz w:val="22"/>
                <w:szCs w:val="22"/>
              </w:rPr>
              <w:t xml:space="preserve"> </w:t>
            </w:r>
            <w:proofErr w:type="spellStart"/>
            <w:r w:rsidRPr="00F04FF4">
              <w:rPr>
                <w:sz w:val="22"/>
                <w:szCs w:val="22"/>
                <w:lang w:val="en-US"/>
              </w:rPr>
              <w:t>Berl</w:t>
            </w:r>
            <w:proofErr w:type="spellEnd"/>
            <w:r w:rsidRPr="00C5457F">
              <w:rPr>
                <w:sz w:val="22"/>
                <w:szCs w:val="22"/>
              </w:rPr>
              <w:t xml:space="preserve"> </w:t>
            </w:r>
            <w:r w:rsidRPr="00F04FF4">
              <w:rPr>
                <w:sz w:val="22"/>
                <w:szCs w:val="22"/>
                <w:lang w:val="en-US"/>
              </w:rPr>
              <w:t>College</w:t>
            </w:r>
            <w:r w:rsidRPr="00C5457F">
              <w:rPr>
                <w:sz w:val="22"/>
                <w:szCs w:val="22"/>
              </w:rPr>
              <w:t xml:space="preserve"> </w:t>
            </w:r>
            <w:proofErr w:type="spellStart"/>
            <w:r w:rsidRPr="00F04FF4">
              <w:rPr>
                <w:sz w:val="22"/>
                <w:szCs w:val="22"/>
                <w:lang w:val="en-US"/>
              </w:rPr>
              <w:t>Kfar</w:t>
            </w:r>
            <w:proofErr w:type="spellEnd"/>
            <w:r w:rsidRPr="00C5457F">
              <w:rPr>
                <w:sz w:val="22"/>
                <w:szCs w:val="22"/>
              </w:rPr>
              <w:t xml:space="preserve"> </w:t>
            </w:r>
            <w:r w:rsidRPr="00F04FF4">
              <w:rPr>
                <w:sz w:val="22"/>
                <w:szCs w:val="22"/>
                <w:lang w:val="en-US"/>
              </w:rPr>
              <w:t>Saba</w:t>
            </w:r>
            <w:r w:rsidRPr="00C5457F">
              <w:rPr>
                <w:sz w:val="22"/>
                <w:szCs w:val="22"/>
              </w:rPr>
              <w:t xml:space="preserve">, </w:t>
            </w:r>
            <w:r w:rsidRPr="00F04FF4">
              <w:rPr>
                <w:sz w:val="22"/>
                <w:szCs w:val="22"/>
                <w:lang w:val="en-US"/>
              </w:rPr>
              <w:t>Israel</w:t>
            </w:r>
            <w:r w:rsidRPr="00C5457F">
              <w:rPr>
                <w:sz w:val="22"/>
                <w:szCs w:val="22"/>
              </w:rPr>
              <w:t xml:space="preserve"> </w:t>
            </w:r>
          </w:p>
          <w:p w:rsidR="00C5457F" w:rsidRPr="00F04FF4" w:rsidRDefault="00C5457F" w:rsidP="00BF0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с </w:t>
            </w:r>
          </w:p>
          <w:p w:rsidR="00C5457F" w:rsidRPr="00F04FF4" w:rsidRDefault="00C5457F" w:rsidP="00BF031F">
            <w:pPr>
              <w:pStyle w:val="Default"/>
              <w:rPr>
                <w:sz w:val="22"/>
                <w:szCs w:val="22"/>
              </w:rPr>
            </w:pPr>
            <w:r w:rsidRPr="00F04FF4">
              <w:rPr>
                <w:sz w:val="22"/>
                <w:szCs w:val="22"/>
                <w:lang w:val="en-US"/>
              </w:rPr>
              <w:t>DR</w:t>
            </w:r>
            <w:r w:rsidRPr="00F04FF4">
              <w:rPr>
                <w:sz w:val="22"/>
                <w:szCs w:val="22"/>
              </w:rPr>
              <w:t xml:space="preserve">. </w:t>
            </w:r>
            <w:proofErr w:type="spellStart"/>
            <w:r w:rsidRPr="00F04FF4">
              <w:rPr>
                <w:sz w:val="22"/>
                <w:szCs w:val="22"/>
                <w:lang w:val="en-US"/>
              </w:rPr>
              <w:t>Yakhnich</w:t>
            </w:r>
            <w:proofErr w:type="spellEnd"/>
            <w:r w:rsidRPr="00F04FF4">
              <w:rPr>
                <w:sz w:val="22"/>
                <w:szCs w:val="22"/>
              </w:rPr>
              <w:t xml:space="preserve">, </w:t>
            </w:r>
            <w:proofErr w:type="spellStart"/>
            <w:r w:rsidRPr="00F04FF4">
              <w:rPr>
                <w:sz w:val="22"/>
                <w:szCs w:val="22"/>
                <w:lang w:val="en-US"/>
              </w:rPr>
              <w:t>Liat</w:t>
            </w:r>
            <w:proofErr w:type="spellEnd"/>
            <w:r w:rsidRPr="00F04FF4">
              <w:rPr>
                <w:sz w:val="22"/>
                <w:szCs w:val="22"/>
              </w:rPr>
              <w:t xml:space="preserve"> – </w:t>
            </w:r>
          </w:p>
          <w:p w:rsidR="00C5457F" w:rsidRDefault="00C5457F" w:rsidP="00BF031F">
            <w:r w:rsidRPr="00F04FF4">
              <w:rPr>
                <w:lang w:val="en-US"/>
              </w:rPr>
              <w:t>Dr. Chaim Lahav -</w:t>
            </w:r>
          </w:p>
          <w:p w:rsidR="00C5457F" w:rsidRPr="00F04FF4" w:rsidRDefault="00C5457F" w:rsidP="00BF031F">
            <w:pPr>
              <w:rPr>
                <w:lang w:val="en-US"/>
              </w:rPr>
            </w:pPr>
          </w:p>
          <w:p w:rsidR="00C5457F" w:rsidRPr="00F04FF4" w:rsidRDefault="00C5457F" w:rsidP="00BF031F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C5457F" w:rsidRDefault="00C5457F" w:rsidP="00BF031F">
            <w:proofErr w:type="spellStart"/>
            <w:r>
              <w:t>Ламерхав</w:t>
            </w:r>
            <w:proofErr w:type="spellEnd"/>
          </w:p>
          <w:p w:rsidR="00C5457F" w:rsidRDefault="00C5457F" w:rsidP="00BF031F"/>
          <w:p w:rsidR="00C5457F" w:rsidRDefault="00C5457F" w:rsidP="00BF031F"/>
          <w:p w:rsidR="00C5457F" w:rsidRDefault="00C5457F" w:rsidP="00BF031F"/>
          <w:p w:rsidR="00C5457F" w:rsidRDefault="00C5457F" w:rsidP="00BF031F"/>
          <w:p w:rsidR="00C5457F" w:rsidRDefault="00C5457F" w:rsidP="00BF031F"/>
          <w:p w:rsidR="00C5457F" w:rsidRDefault="00C5457F" w:rsidP="00BF031F">
            <w:proofErr w:type="spellStart"/>
            <w:r>
              <w:t>Beit</w:t>
            </w:r>
            <w:proofErr w:type="spellEnd"/>
            <w:r>
              <w:t xml:space="preserve"> </w:t>
            </w:r>
            <w:proofErr w:type="spellStart"/>
            <w:r>
              <w:t>Berl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</w:p>
          <w:p w:rsidR="00C5457F" w:rsidRPr="00F04FF4" w:rsidRDefault="00C5457F" w:rsidP="00BF031F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C5457F" w:rsidRDefault="00C5457F" w:rsidP="00BF031F"/>
          <w:p w:rsidR="00C5457F" w:rsidRDefault="00C5457F" w:rsidP="00BF031F"/>
          <w:p w:rsidR="00C5457F" w:rsidRDefault="00C5457F" w:rsidP="00BF031F">
            <w:pPr>
              <w:pStyle w:val="Default"/>
            </w:pPr>
          </w:p>
          <w:p w:rsidR="00C5457F" w:rsidRDefault="00C5457F" w:rsidP="00BF031F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Hod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Hasharon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5457F" w:rsidRPr="00F04FF4" w:rsidRDefault="00C5457F" w:rsidP="00BF031F"/>
        </w:tc>
      </w:tr>
      <w:tr w:rsidR="00C5457F" w:rsidTr="00C5457F">
        <w:tc>
          <w:tcPr>
            <w:tcW w:w="1413" w:type="dxa"/>
          </w:tcPr>
          <w:p w:rsidR="00C5457F" w:rsidRDefault="00C5457F" w:rsidP="00BF031F">
            <w:r>
              <w:t>26.11.19</w:t>
            </w:r>
          </w:p>
          <w:p w:rsidR="00C5457F" w:rsidRDefault="00C5457F" w:rsidP="00BF031F">
            <w:r>
              <w:t>Вт</w:t>
            </w:r>
          </w:p>
        </w:tc>
        <w:tc>
          <w:tcPr>
            <w:tcW w:w="7342" w:type="dxa"/>
          </w:tcPr>
          <w:p w:rsidR="00C5457F" w:rsidRPr="0081161B" w:rsidRDefault="00C5457F" w:rsidP="00BF031F">
            <w:pPr>
              <w:pStyle w:val="Default"/>
              <w:rPr>
                <w:sz w:val="22"/>
                <w:szCs w:val="22"/>
              </w:rPr>
            </w:pPr>
            <w:r w:rsidRPr="0081161B">
              <w:rPr>
                <w:sz w:val="22"/>
                <w:szCs w:val="22"/>
              </w:rPr>
              <w:t xml:space="preserve">10.00 – 13.00 </w:t>
            </w:r>
            <w:r>
              <w:rPr>
                <w:sz w:val="22"/>
                <w:szCs w:val="22"/>
              </w:rPr>
              <w:t>Посещение</w:t>
            </w:r>
            <w:r w:rsidRPr="00811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</w:t>
            </w:r>
            <w:r w:rsidRPr="0081161B">
              <w:rPr>
                <w:sz w:val="22"/>
                <w:szCs w:val="22"/>
              </w:rPr>
              <w:t xml:space="preserve"> </w:t>
            </w:r>
            <w:proofErr w:type="spellStart"/>
            <w:r w:rsidRPr="0081161B">
              <w:rPr>
                <w:sz w:val="22"/>
                <w:szCs w:val="22"/>
                <w:lang w:val="en-US"/>
              </w:rPr>
              <w:t>Lamerhav</w:t>
            </w:r>
            <w:proofErr w:type="spellEnd"/>
            <w:r w:rsidRPr="0081161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r w:rsidRPr="008116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Beer</w:t>
            </w:r>
            <w:proofErr w:type="gramEnd"/>
            <w:r w:rsidRPr="00811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Sheva</w:t>
            </w:r>
            <w:r>
              <w:rPr>
                <w:sz w:val="22"/>
                <w:szCs w:val="22"/>
              </w:rPr>
              <w:t xml:space="preserve">, интервью с ментором </w:t>
            </w:r>
            <w:proofErr w:type="spellStart"/>
            <w:r w:rsidRPr="0081161B">
              <w:rPr>
                <w:sz w:val="22"/>
                <w:szCs w:val="22"/>
                <w:lang w:val="en-US"/>
              </w:rPr>
              <w:t>Netanel</w:t>
            </w:r>
            <w:proofErr w:type="spellEnd"/>
            <w:r w:rsidRPr="0081161B">
              <w:rPr>
                <w:sz w:val="22"/>
                <w:szCs w:val="22"/>
              </w:rPr>
              <w:t xml:space="preserve"> </w:t>
            </w:r>
            <w:proofErr w:type="spellStart"/>
            <w:r w:rsidRPr="0081161B">
              <w:rPr>
                <w:sz w:val="22"/>
                <w:szCs w:val="22"/>
                <w:lang w:val="en-US"/>
              </w:rPr>
              <w:t>Hadad</w:t>
            </w:r>
            <w:proofErr w:type="spellEnd"/>
            <w:r w:rsidRPr="0081161B">
              <w:rPr>
                <w:sz w:val="22"/>
                <w:szCs w:val="22"/>
              </w:rPr>
              <w:t xml:space="preserve"> </w:t>
            </w:r>
          </w:p>
          <w:p w:rsidR="00C5457F" w:rsidRPr="0081161B" w:rsidRDefault="00C5457F" w:rsidP="00BF031F">
            <w:pPr>
              <w:pStyle w:val="Default"/>
              <w:rPr>
                <w:sz w:val="22"/>
                <w:szCs w:val="22"/>
              </w:rPr>
            </w:pPr>
          </w:p>
          <w:p w:rsidR="00C5457F" w:rsidRPr="00C5457F" w:rsidRDefault="00C5457F" w:rsidP="00BF031F">
            <w:pPr>
              <w:pStyle w:val="Default"/>
              <w:rPr>
                <w:sz w:val="22"/>
                <w:szCs w:val="22"/>
              </w:rPr>
            </w:pPr>
            <w:r w:rsidRPr="00C5457F">
              <w:rPr>
                <w:sz w:val="22"/>
                <w:szCs w:val="22"/>
              </w:rPr>
              <w:t xml:space="preserve">13.00 – 14.00 – </w:t>
            </w:r>
            <w:r w:rsidRPr="0081161B">
              <w:rPr>
                <w:sz w:val="22"/>
                <w:szCs w:val="22"/>
                <w:lang w:val="en-US"/>
              </w:rPr>
              <w:t>Lunch</w:t>
            </w:r>
            <w:r w:rsidRPr="00C5457F">
              <w:rPr>
                <w:sz w:val="22"/>
                <w:szCs w:val="22"/>
              </w:rPr>
              <w:t xml:space="preserve"> </w:t>
            </w:r>
          </w:p>
          <w:p w:rsidR="00C5457F" w:rsidRDefault="00C5457F" w:rsidP="00BF0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14.30 – 16.30 Посещение Университета </w:t>
            </w:r>
            <w:proofErr w:type="spellStart"/>
            <w:r>
              <w:rPr>
                <w:sz w:val="22"/>
                <w:szCs w:val="22"/>
              </w:rPr>
              <w:t>Beer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Sheva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5457F" w:rsidRDefault="00C5457F" w:rsidP="00BF0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работы факультета социальной работы. </w:t>
            </w:r>
          </w:p>
          <w:p w:rsidR="00C5457F" w:rsidRDefault="00C5457F" w:rsidP="00BF0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с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Rafaeli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5457F" w:rsidRDefault="00C5457F" w:rsidP="00BF031F">
            <w:pPr>
              <w:pStyle w:val="Default"/>
            </w:pPr>
            <w:r>
              <w:rPr>
                <w:sz w:val="22"/>
                <w:szCs w:val="22"/>
              </w:rPr>
              <w:t xml:space="preserve">Обсуждение проблем подготовки кадров для </w:t>
            </w:r>
            <w:proofErr w:type="spellStart"/>
            <w:r>
              <w:rPr>
                <w:sz w:val="22"/>
                <w:szCs w:val="22"/>
              </w:rPr>
              <w:t>менторинга</w:t>
            </w:r>
            <w:proofErr w:type="spellEnd"/>
            <w:r>
              <w:rPr>
                <w:sz w:val="22"/>
                <w:szCs w:val="22"/>
              </w:rPr>
              <w:t xml:space="preserve"> молодежи из группы риска</w:t>
            </w:r>
          </w:p>
          <w:p w:rsidR="00C5457F" w:rsidRDefault="00C5457F" w:rsidP="00BF031F"/>
        </w:tc>
        <w:tc>
          <w:tcPr>
            <w:tcW w:w="2336" w:type="dxa"/>
          </w:tcPr>
          <w:p w:rsidR="00C5457F" w:rsidRDefault="00C5457F" w:rsidP="00BF031F">
            <w:proofErr w:type="spellStart"/>
            <w:r w:rsidRPr="0081161B">
              <w:rPr>
                <w:lang w:val="en-US"/>
              </w:rPr>
              <w:t>Lamerhav</w:t>
            </w:r>
            <w:proofErr w:type="spellEnd"/>
          </w:p>
        </w:tc>
        <w:tc>
          <w:tcPr>
            <w:tcW w:w="2337" w:type="dxa"/>
          </w:tcPr>
          <w:p w:rsidR="00C5457F" w:rsidRDefault="00C5457F" w:rsidP="00BF031F">
            <w:proofErr w:type="spellStart"/>
            <w:r>
              <w:t>Beer</w:t>
            </w:r>
            <w:proofErr w:type="spellEnd"/>
            <w:r>
              <w:t xml:space="preserve"> </w:t>
            </w:r>
            <w:proofErr w:type="spellStart"/>
            <w:r>
              <w:t>Sheva</w:t>
            </w:r>
            <w:proofErr w:type="spellEnd"/>
          </w:p>
        </w:tc>
      </w:tr>
      <w:tr w:rsidR="00C5457F" w:rsidTr="00C5457F">
        <w:tc>
          <w:tcPr>
            <w:tcW w:w="1413" w:type="dxa"/>
          </w:tcPr>
          <w:p w:rsidR="00C5457F" w:rsidRDefault="00C5457F" w:rsidP="00BF031F">
            <w:r>
              <w:t>27.11.19</w:t>
            </w:r>
          </w:p>
          <w:p w:rsidR="00C5457F" w:rsidRDefault="00C5457F" w:rsidP="00BF031F">
            <w:r>
              <w:t>Ср</w:t>
            </w:r>
          </w:p>
        </w:tc>
        <w:tc>
          <w:tcPr>
            <w:tcW w:w="7342" w:type="dxa"/>
          </w:tcPr>
          <w:p w:rsidR="00C5457F" w:rsidRDefault="00C5457F" w:rsidP="00BF031F">
            <w:pPr>
              <w:pStyle w:val="Default"/>
            </w:pPr>
          </w:p>
          <w:p w:rsidR="00C5457F" w:rsidRDefault="00C5457F" w:rsidP="00BF0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Визит в интернат для детей, проживающих без семьи. </w:t>
            </w:r>
          </w:p>
          <w:p w:rsidR="00C5457F" w:rsidRPr="0081161B" w:rsidRDefault="00C5457F" w:rsidP="00BF031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81161B">
              <w:rPr>
                <w:sz w:val="22"/>
                <w:szCs w:val="22"/>
                <w:lang w:val="en-US"/>
              </w:rPr>
              <w:t>Yulia</w:t>
            </w:r>
            <w:proofErr w:type="spellEnd"/>
            <w:r w:rsidRPr="0081161B">
              <w:rPr>
                <w:sz w:val="22"/>
                <w:szCs w:val="22"/>
                <w:lang w:val="en-US"/>
              </w:rPr>
              <w:t xml:space="preserve"> Karat - Manager and social worker </w:t>
            </w:r>
          </w:p>
          <w:p w:rsidR="00C5457F" w:rsidRDefault="00C5457F" w:rsidP="00BF031F">
            <w:proofErr w:type="spellStart"/>
            <w:r>
              <w:t>Elem</w:t>
            </w:r>
            <w:proofErr w:type="spellEnd"/>
            <w:r>
              <w:t xml:space="preserve"> – </w:t>
            </w:r>
            <w:proofErr w:type="spellStart"/>
            <w:r>
              <w:t>Halil</w:t>
            </w:r>
            <w:proofErr w:type="spellEnd"/>
            <w:r>
              <w:t xml:space="preserve"> </w:t>
            </w:r>
            <w:proofErr w:type="spellStart"/>
            <w:r>
              <w:t>Homeydi</w:t>
            </w:r>
            <w:proofErr w:type="spellEnd"/>
          </w:p>
          <w:p w:rsidR="00C5457F" w:rsidRDefault="00C5457F" w:rsidP="00BF031F"/>
        </w:tc>
        <w:tc>
          <w:tcPr>
            <w:tcW w:w="2336" w:type="dxa"/>
          </w:tcPr>
          <w:p w:rsidR="00C5457F" w:rsidRDefault="00C5457F" w:rsidP="00BF031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C5457F" w:rsidTr="00BF031F">
              <w:trPr>
                <w:trHeight w:val="110"/>
              </w:trPr>
              <w:tc>
                <w:tcPr>
                  <w:tcW w:w="0" w:type="auto"/>
                </w:tcPr>
                <w:p w:rsidR="00C5457F" w:rsidRDefault="00C5457F" w:rsidP="00BF031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Raziel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>
                    <w:rPr>
                      <w:sz w:val="22"/>
                      <w:szCs w:val="22"/>
                    </w:rPr>
                    <w:t>Boarding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school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5457F" w:rsidRDefault="00C5457F" w:rsidP="00BF031F"/>
        </w:tc>
        <w:tc>
          <w:tcPr>
            <w:tcW w:w="2337" w:type="dxa"/>
          </w:tcPr>
          <w:p w:rsidR="00C5457F" w:rsidRDefault="00C5457F" w:rsidP="00BF031F"/>
          <w:p w:rsidR="00C5457F" w:rsidRDefault="00C5457F" w:rsidP="00BF031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7"/>
            </w:tblGrid>
            <w:tr w:rsidR="00C5457F" w:rsidTr="00BF031F">
              <w:trPr>
                <w:trHeight w:val="110"/>
              </w:trPr>
              <w:tc>
                <w:tcPr>
                  <w:tcW w:w="0" w:type="auto"/>
                </w:tcPr>
                <w:p w:rsidR="00C5457F" w:rsidRDefault="00C5457F" w:rsidP="00BF031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Herzliya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5457F" w:rsidRDefault="00C5457F" w:rsidP="00BF031F"/>
        </w:tc>
      </w:tr>
      <w:tr w:rsidR="00C5457F" w:rsidTr="00C5457F">
        <w:tc>
          <w:tcPr>
            <w:tcW w:w="1413" w:type="dxa"/>
          </w:tcPr>
          <w:p w:rsidR="00C5457F" w:rsidRDefault="00C5457F" w:rsidP="00BF031F">
            <w:r>
              <w:t>28.11.19</w:t>
            </w:r>
          </w:p>
          <w:p w:rsidR="00C5457F" w:rsidRDefault="00C5457F" w:rsidP="00BF031F">
            <w:proofErr w:type="spellStart"/>
            <w:r>
              <w:t>чтв</w:t>
            </w:r>
            <w:proofErr w:type="spellEnd"/>
          </w:p>
        </w:tc>
        <w:tc>
          <w:tcPr>
            <w:tcW w:w="7342" w:type="dxa"/>
          </w:tcPr>
          <w:p w:rsidR="00C5457F" w:rsidRDefault="00C5457F" w:rsidP="00BF0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– 12.30 - </w:t>
            </w:r>
            <w:r>
              <w:t xml:space="preserve">Знакомство с системой мониторинга и исследования результатов деятельности </w:t>
            </w:r>
            <w:proofErr w:type="spellStart"/>
            <w:r>
              <w:t>Ламерхав</w:t>
            </w:r>
            <w:proofErr w:type="spellEnd"/>
            <w:r>
              <w:t xml:space="preserve">. </w:t>
            </w:r>
            <w:r>
              <w:rPr>
                <w:sz w:val="22"/>
                <w:szCs w:val="22"/>
              </w:rPr>
              <w:t>Аркадий Кристалл</w:t>
            </w:r>
          </w:p>
          <w:p w:rsidR="00C5457F" w:rsidRDefault="00C5457F" w:rsidP="00BF03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12.30 – </w:t>
            </w: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5457F" w:rsidRDefault="00C5457F" w:rsidP="00BF031F">
            <w:pPr>
              <w:pStyle w:val="Default"/>
              <w:rPr>
                <w:sz w:val="22"/>
                <w:szCs w:val="22"/>
              </w:rPr>
            </w:pPr>
          </w:p>
          <w:p w:rsidR="00C5457F" w:rsidRDefault="00C5457F" w:rsidP="00BF031F">
            <w:r>
              <w:t xml:space="preserve">13.00 – 14.30 – </w:t>
            </w:r>
            <w:proofErr w:type="spellStart"/>
            <w:r>
              <w:t>Noam</w:t>
            </w:r>
            <w:proofErr w:type="spellEnd"/>
            <w:r>
              <w:t xml:space="preserve"> </w:t>
            </w:r>
            <w:proofErr w:type="spellStart"/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Gal</w:t>
            </w:r>
            <w:proofErr w:type="spellEnd"/>
            <w:r>
              <w:t xml:space="preserve"> </w:t>
            </w:r>
          </w:p>
          <w:p w:rsidR="00C5457F" w:rsidRDefault="00C5457F" w:rsidP="00BF031F">
            <w:r>
              <w:t xml:space="preserve">Встреча с психологом, работающим с проблемными группами семей и </w:t>
            </w:r>
            <w:r>
              <w:lastRenderedPageBreak/>
              <w:t>детей</w:t>
            </w:r>
          </w:p>
          <w:p w:rsidR="00C5457F" w:rsidRDefault="00C5457F" w:rsidP="00BF031F"/>
        </w:tc>
        <w:tc>
          <w:tcPr>
            <w:tcW w:w="2336" w:type="dxa"/>
          </w:tcPr>
          <w:p w:rsidR="00C5457F" w:rsidRDefault="00C5457F" w:rsidP="00BF031F"/>
          <w:p w:rsidR="00C5457F" w:rsidRDefault="00C5457F" w:rsidP="00BF031F">
            <w:proofErr w:type="spellStart"/>
            <w:r>
              <w:t>Ламерхав</w:t>
            </w:r>
            <w:proofErr w:type="spellEnd"/>
          </w:p>
        </w:tc>
        <w:tc>
          <w:tcPr>
            <w:tcW w:w="2337" w:type="dxa"/>
          </w:tcPr>
          <w:p w:rsidR="00C5457F" w:rsidRDefault="00C5457F" w:rsidP="00BF031F"/>
          <w:p w:rsidR="00C5457F" w:rsidRDefault="00C5457F" w:rsidP="00BF031F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Hod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Hasharon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5457F" w:rsidRDefault="00C5457F" w:rsidP="00BF031F"/>
        </w:tc>
      </w:tr>
      <w:tr w:rsidR="00C5457F" w:rsidTr="00C5457F">
        <w:tc>
          <w:tcPr>
            <w:tcW w:w="1413" w:type="dxa"/>
          </w:tcPr>
          <w:p w:rsidR="00C5457F" w:rsidRDefault="00C5457F" w:rsidP="00BF031F">
            <w:r>
              <w:t>29.11.19</w:t>
            </w:r>
          </w:p>
          <w:p w:rsidR="00C5457F" w:rsidRDefault="00C5457F" w:rsidP="00BF031F">
            <w:proofErr w:type="spellStart"/>
            <w:r>
              <w:t>птн</w:t>
            </w:r>
            <w:proofErr w:type="spellEnd"/>
          </w:p>
        </w:tc>
        <w:tc>
          <w:tcPr>
            <w:tcW w:w="7342" w:type="dxa"/>
          </w:tcPr>
          <w:p w:rsidR="00C5457F" w:rsidRDefault="00C5457F" w:rsidP="00BF031F">
            <w:r>
              <w:t>???</w:t>
            </w:r>
          </w:p>
          <w:p w:rsidR="00C5457F" w:rsidRDefault="00C5457F" w:rsidP="00BF031F">
            <w:r>
              <w:t xml:space="preserve">Посещение отделения полиции </w:t>
            </w:r>
          </w:p>
          <w:p w:rsidR="00C5457F" w:rsidRDefault="00C5457F" w:rsidP="00BF031F"/>
          <w:p w:rsidR="00C5457F" w:rsidRDefault="00C5457F" w:rsidP="00BF031F">
            <w:r>
              <w:t xml:space="preserve">??? </w:t>
            </w:r>
          </w:p>
          <w:p w:rsidR="00C5457F" w:rsidRDefault="00C5457F" w:rsidP="00BF031F">
            <w:r>
              <w:t xml:space="preserve">Посещение отделения Джойнт по работе с детьми групп риска </w:t>
            </w:r>
          </w:p>
          <w:p w:rsidR="00C5457F" w:rsidRDefault="00C5457F" w:rsidP="00BF031F"/>
          <w:p w:rsidR="00C5457F" w:rsidRDefault="00C5457F" w:rsidP="00BF031F"/>
        </w:tc>
        <w:tc>
          <w:tcPr>
            <w:tcW w:w="2336" w:type="dxa"/>
          </w:tcPr>
          <w:p w:rsidR="00C5457F" w:rsidRDefault="00C5457F" w:rsidP="00BF031F"/>
        </w:tc>
        <w:tc>
          <w:tcPr>
            <w:tcW w:w="2337" w:type="dxa"/>
          </w:tcPr>
          <w:p w:rsidR="00C5457F" w:rsidRDefault="00C5457F" w:rsidP="00BF031F">
            <w:r>
              <w:t xml:space="preserve">Тель-Авив </w:t>
            </w:r>
          </w:p>
        </w:tc>
      </w:tr>
      <w:tr w:rsidR="00C5457F" w:rsidTr="00C5457F">
        <w:tc>
          <w:tcPr>
            <w:tcW w:w="1413" w:type="dxa"/>
          </w:tcPr>
          <w:p w:rsidR="00C5457F" w:rsidRDefault="00C5457F" w:rsidP="00BF031F">
            <w:r>
              <w:t>30.11.19</w:t>
            </w:r>
          </w:p>
          <w:p w:rsidR="00C5457F" w:rsidRDefault="00C5457F" w:rsidP="00BF031F">
            <w:proofErr w:type="spellStart"/>
            <w:r>
              <w:t>субб</w:t>
            </w:r>
            <w:proofErr w:type="spellEnd"/>
          </w:p>
        </w:tc>
        <w:tc>
          <w:tcPr>
            <w:tcW w:w="7342" w:type="dxa"/>
          </w:tcPr>
          <w:p w:rsidR="00C5457F" w:rsidRDefault="00C5457F" w:rsidP="00BF031F">
            <w:r>
              <w:t xml:space="preserve">Экскурсии </w:t>
            </w:r>
          </w:p>
        </w:tc>
        <w:tc>
          <w:tcPr>
            <w:tcW w:w="2336" w:type="dxa"/>
          </w:tcPr>
          <w:p w:rsidR="00C5457F" w:rsidRDefault="00C5457F" w:rsidP="00BF031F"/>
        </w:tc>
        <w:tc>
          <w:tcPr>
            <w:tcW w:w="2337" w:type="dxa"/>
          </w:tcPr>
          <w:p w:rsidR="00C5457F" w:rsidRDefault="00C5457F" w:rsidP="00BF031F"/>
        </w:tc>
      </w:tr>
      <w:tr w:rsidR="00C5457F" w:rsidTr="00C5457F">
        <w:tc>
          <w:tcPr>
            <w:tcW w:w="1413" w:type="dxa"/>
          </w:tcPr>
          <w:p w:rsidR="00C5457F" w:rsidRDefault="00C5457F" w:rsidP="00BF031F">
            <w:r>
              <w:t>31.12.19</w:t>
            </w:r>
          </w:p>
          <w:p w:rsidR="00C5457F" w:rsidRDefault="00C5457F" w:rsidP="00BF031F">
            <w:proofErr w:type="spellStart"/>
            <w:r>
              <w:t>вскр</w:t>
            </w:r>
            <w:proofErr w:type="spellEnd"/>
          </w:p>
        </w:tc>
        <w:tc>
          <w:tcPr>
            <w:tcW w:w="7342" w:type="dxa"/>
          </w:tcPr>
          <w:p w:rsidR="00C5457F" w:rsidRDefault="00C5457F" w:rsidP="00BF031F">
            <w:r>
              <w:t xml:space="preserve">Вылет в Москву части группы </w:t>
            </w:r>
          </w:p>
        </w:tc>
        <w:tc>
          <w:tcPr>
            <w:tcW w:w="2336" w:type="dxa"/>
          </w:tcPr>
          <w:p w:rsidR="00C5457F" w:rsidRDefault="00C5457F" w:rsidP="00BF031F"/>
        </w:tc>
        <w:tc>
          <w:tcPr>
            <w:tcW w:w="2337" w:type="dxa"/>
          </w:tcPr>
          <w:p w:rsidR="00C5457F" w:rsidRDefault="00C5457F" w:rsidP="00BF031F"/>
        </w:tc>
      </w:tr>
      <w:tr w:rsidR="00C5457F" w:rsidTr="00C5457F">
        <w:tc>
          <w:tcPr>
            <w:tcW w:w="1413" w:type="dxa"/>
          </w:tcPr>
          <w:p w:rsidR="00C5457F" w:rsidRDefault="00C5457F" w:rsidP="00BF031F">
            <w:r>
              <w:t>01.12.19</w:t>
            </w:r>
          </w:p>
        </w:tc>
        <w:tc>
          <w:tcPr>
            <w:tcW w:w="7342" w:type="dxa"/>
          </w:tcPr>
          <w:p w:rsidR="00C5457F" w:rsidRDefault="00C5457F" w:rsidP="00BF031F">
            <w:r>
              <w:t>Вылет в Москву части группы</w:t>
            </w:r>
          </w:p>
        </w:tc>
        <w:tc>
          <w:tcPr>
            <w:tcW w:w="2336" w:type="dxa"/>
          </w:tcPr>
          <w:p w:rsidR="00C5457F" w:rsidRDefault="00C5457F" w:rsidP="00BF031F"/>
        </w:tc>
        <w:tc>
          <w:tcPr>
            <w:tcW w:w="2337" w:type="dxa"/>
          </w:tcPr>
          <w:p w:rsidR="00C5457F" w:rsidRDefault="00C5457F" w:rsidP="00BF031F"/>
        </w:tc>
      </w:tr>
      <w:tr w:rsidR="00C5457F" w:rsidTr="00C5457F">
        <w:tc>
          <w:tcPr>
            <w:tcW w:w="1413" w:type="dxa"/>
          </w:tcPr>
          <w:p w:rsidR="00C5457F" w:rsidRDefault="00C5457F" w:rsidP="00BF031F"/>
        </w:tc>
        <w:tc>
          <w:tcPr>
            <w:tcW w:w="7342" w:type="dxa"/>
          </w:tcPr>
          <w:p w:rsidR="00C5457F" w:rsidRDefault="00C5457F" w:rsidP="00BF031F"/>
        </w:tc>
        <w:tc>
          <w:tcPr>
            <w:tcW w:w="2336" w:type="dxa"/>
          </w:tcPr>
          <w:p w:rsidR="00C5457F" w:rsidRDefault="00C5457F" w:rsidP="00BF031F"/>
        </w:tc>
        <w:tc>
          <w:tcPr>
            <w:tcW w:w="2337" w:type="dxa"/>
          </w:tcPr>
          <w:p w:rsidR="00C5457F" w:rsidRDefault="00C5457F" w:rsidP="00BF031F"/>
        </w:tc>
      </w:tr>
    </w:tbl>
    <w:p w:rsidR="00C5457F" w:rsidRDefault="00C5457F" w:rsidP="00C5457F"/>
    <w:p w:rsidR="00C5457F" w:rsidRPr="00596031" w:rsidRDefault="00C5457F" w:rsidP="00596031"/>
    <w:p w:rsidR="00596031" w:rsidRDefault="002610BD" w:rsidP="00596031">
      <w:r>
        <w:t xml:space="preserve">Заявка на одного человека направляется на почту </w:t>
      </w:r>
      <w:hyperlink r:id="rId5" w:history="1">
        <w:r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rimmach@bk.ru​</w:t>
        </w:r>
      </w:hyperlink>
      <w:bookmarkStart w:id="0" w:name="_GoBack"/>
      <w:bookmarkEnd w:id="0"/>
      <w:r>
        <w:t xml:space="preserve"> по форме: </w:t>
      </w: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675"/>
        <w:gridCol w:w="1734"/>
        <w:gridCol w:w="1407"/>
        <w:gridCol w:w="1395"/>
        <w:gridCol w:w="1418"/>
      </w:tblGrid>
      <w:tr w:rsidR="00936B8A" w:rsidTr="00936B8A">
        <w:tc>
          <w:tcPr>
            <w:tcW w:w="675" w:type="dxa"/>
          </w:tcPr>
          <w:p w:rsidR="00936B8A" w:rsidRDefault="00936B8A" w:rsidP="00BF031F">
            <w:r>
              <w:t xml:space="preserve">ФИО </w:t>
            </w:r>
          </w:p>
        </w:tc>
        <w:tc>
          <w:tcPr>
            <w:tcW w:w="1734" w:type="dxa"/>
          </w:tcPr>
          <w:p w:rsidR="00936B8A" w:rsidRDefault="00936B8A" w:rsidP="00BF031F">
            <w:r>
              <w:t>ФИ англ., номер загранпаспорта, дата рождения</w:t>
            </w:r>
          </w:p>
        </w:tc>
        <w:tc>
          <w:tcPr>
            <w:tcW w:w="1407" w:type="dxa"/>
          </w:tcPr>
          <w:p w:rsidR="00936B8A" w:rsidRDefault="00936B8A" w:rsidP="00BF031F">
            <w:r>
              <w:t xml:space="preserve">Должность, организация </w:t>
            </w:r>
          </w:p>
        </w:tc>
        <w:tc>
          <w:tcPr>
            <w:tcW w:w="1395" w:type="dxa"/>
          </w:tcPr>
          <w:p w:rsidR="00936B8A" w:rsidRDefault="00936B8A" w:rsidP="00BF031F">
            <w:r>
              <w:t>Контакты - почта, телефон</w:t>
            </w:r>
          </w:p>
        </w:tc>
        <w:tc>
          <w:tcPr>
            <w:tcW w:w="1418" w:type="dxa"/>
          </w:tcPr>
          <w:p w:rsidR="00936B8A" w:rsidRDefault="00936B8A" w:rsidP="00BF031F">
            <w:r>
              <w:t xml:space="preserve">Примечания * </w:t>
            </w:r>
          </w:p>
          <w:p w:rsidR="00936B8A" w:rsidRDefault="00936B8A" w:rsidP="00BF031F"/>
        </w:tc>
      </w:tr>
    </w:tbl>
    <w:p w:rsidR="00596031" w:rsidRDefault="00596031"/>
    <w:sectPr w:rsidR="00596031" w:rsidSect="004E255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7A"/>
    <w:rsid w:val="00180005"/>
    <w:rsid w:val="002610BD"/>
    <w:rsid w:val="004E255D"/>
    <w:rsid w:val="00596031"/>
    <w:rsid w:val="00626F60"/>
    <w:rsid w:val="006437FE"/>
    <w:rsid w:val="006E6B7A"/>
    <w:rsid w:val="00795239"/>
    <w:rsid w:val="00936B8A"/>
    <w:rsid w:val="00A67758"/>
    <w:rsid w:val="00C5457F"/>
    <w:rsid w:val="00EE6812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3C9C"/>
  <w15:docId w15:val="{AAE15E2A-5B9C-4691-8396-5D5A7AB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1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mach@bk.ru%E2%80%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2019-11-08T18:39:00Z</dcterms:created>
  <dcterms:modified xsi:type="dcterms:W3CDTF">2019-11-08T18:39:00Z</dcterms:modified>
</cp:coreProperties>
</file>